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48" w:rsidRPr="00905982" w:rsidRDefault="00FF1E48" w:rsidP="004A5D80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 xml:space="preserve">Приложение </w:t>
      </w:r>
    </w:p>
    <w:p w:rsidR="00FF1E48" w:rsidRPr="00905982" w:rsidRDefault="00FF1E48" w:rsidP="004A5D80">
      <w:pPr>
        <w:ind w:left="5529"/>
        <w:rPr>
          <w:sz w:val="28"/>
          <w:szCs w:val="28"/>
          <w:lang w:eastAsia="en-US"/>
        </w:rPr>
      </w:pPr>
    </w:p>
    <w:p w:rsidR="00FF1E48" w:rsidRPr="00905982" w:rsidRDefault="00FF1E48" w:rsidP="004A5D80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>УТВЕРЖДЕНЫ</w:t>
      </w:r>
    </w:p>
    <w:p w:rsidR="00FF1E48" w:rsidRPr="00905982" w:rsidRDefault="00FF1E48" w:rsidP="004A5D80">
      <w:pPr>
        <w:ind w:left="5529"/>
        <w:rPr>
          <w:sz w:val="28"/>
          <w:szCs w:val="28"/>
          <w:lang w:eastAsia="en-US"/>
        </w:rPr>
      </w:pPr>
    </w:p>
    <w:p w:rsidR="00FF1E48" w:rsidRPr="00905982" w:rsidRDefault="00FF1E48" w:rsidP="004A5D80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>постановлением Правительства</w:t>
      </w:r>
    </w:p>
    <w:p w:rsidR="00FF1E48" w:rsidRPr="00905982" w:rsidRDefault="00FF1E48" w:rsidP="004A5D80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>Кировской области</w:t>
      </w:r>
    </w:p>
    <w:p w:rsidR="00FF1E48" w:rsidRPr="00905982" w:rsidRDefault="00FF1E48" w:rsidP="004A5D80">
      <w:pPr>
        <w:spacing w:after="720"/>
        <w:ind w:left="5529"/>
        <w:jc w:val="both"/>
        <w:rPr>
          <w:b/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 xml:space="preserve">от </w:t>
      </w:r>
      <w:r w:rsidR="00FD4A30">
        <w:rPr>
          <w:sz w:val="28"/>
          <w:szCs w:val="28"/>
          <w:lang w:eastAsia="en-US"/>
        </w:rPr>
        <w:t>10.07.2026</w:t>
      </w:r>
      <w:r w:rsidRPr="00905982">
        <w:rPr>
          <w:sz w:val="28"/>
          <w:szCs w:val="28"/>
          <w:lang w:eastAsia="en-US"/>
        </w:rPr>
        <w:t xml:space="preserve">    №</w:t>
      </w:r>
      <w:r w:rsidR="00FD4A30">
        <w:rPr>
          <w:sz w:val="28"/>
          <w:szCs w:val="28"/>
          <w:lang w:eastAsia="en-US"/>
        </w:rPr>
        <w:t xml:space="preserve"> 343-П</w:t>
      </w:r>
      <w:bookmarkStart w:id="0" w:name="_GoBack"/>
      <w:bookmarkEnd w:id="0"/>
    </w:p>
    <w:p w:rsidR="00FF1E48" w:rsidRPr="00905982" w:rsidRDefault="00FF1E48" w:rsidP="00FF1E48">
      <w:pPr>
        <w:jc w:val="center"/>
        <w:rPr>
          <w:b/>
          <w:sz w:val="28"/>
          <w:szCs w:val="28"/>
          <w:lang w:eastAsia="en-US"/>
        </w:rPr>
      </w:pPr>
      <w:r w:rsidRPr="00905982">
        <w:rPr>
          <w:b/>
          <w:sz w:val="28"/>
          <w:szCs w:val="28"/>
          <w:lang w:eastAsia="en-US"/>
        </w:rPr>
        <w:t xml:space="preserve">ИЗМЕНЕНИЯ </w:t>
      </w:r>
    </w:p>
    <w:p w:rsidR="00855AD8" w:rsidRPr="00855AD8" w:rsidRDefault="00FF1E48" w:rsidP="00855AD8">
      <w:pPr>
        <w:jc w:val="center"/>
        <w:rPr>
          <w:b/>
          <w:sz w:val="28"/>
          <w:szCs w:val="28"/>
        </w:rPr>
      </w:pPr>
      <w:r w:rsidRPr="00855AD8">
        <w:rPr>
          <w:b/>
          <w:sz w:val="28"/>
          <w:szCs w:val="28"/>
          <w:lang w:eastAsia="en-US"/>
        </w:rPr>
        <w:t xml:space="preserve">в </w:t>
      </w:r>
      <w:r w:rsidRPr="00855AD8">
        <w:rPr>
          <w:b/>
          <w:sz w:val="28"/>
          <w:szCs w:val="28"/>
        </w:rPr>
        <w:t xml:space="preserve">Положении </w:t>
      </w:r>
      <w:r w:rsidR="00855AD8" w:rsidRPr="00855AD8">
        <w:rPr>
          <w:b/>
          <w:sz w:val="28"/>
          <w:szCs w:val="28"/>
        </w:rPr>
        <w:t>о региональном государственном контроле (надзоре)</w:t>
      </w:r>
    </w:p>
    <w:p w:rsidR="00B55670" w:rsidRPr="00855AD8" w:rsidRDefault="00855AD8" w:rsidP="00B55670">
      <w:pPr>
        <w:jc w:val="center"/>
        <w:rPr>
          <w:b/>
          <w:sz w:val="28"/>
          <w:szCs w:val="28"/>
        </w:rPr>
      </w:pPr>
      <w:r w:rsidRPr="00855AD8">
        <w:rPr>
          <w:b/>
          <w:sz w:val="28"/>
          <w:szCs w:val="28"/>
        </w:rPr>
        <w:t xml:space="preserve">в области технического состояния и эксплуатации </w:t>
      </w:r>
      <w:r w:rsidR="00B55670">
        <w:rPr>
          <w:b/>
          <w:sz w:val="28"/>
          <w:szCs w:val="28"/>
        </w:rPr>
        <w:t>аттракционов</w:t>
      </w:r>
    </w:p>
    <w:p w:rsidR="00FF1E48" w:rsidRDefault="00855AD8" w:rsidP="00674643">
      <w:pPr>
        <w:spacing w:after="480"/>
        <w:jc w:val="center"/>
        <w:rPr>
          <w:b/>
          <w:sz w:val="28"/>
          <w:szCs w:val="28"/>
        </w:rPr>
      </w:pPr>
      <w:r w:rsidRPr="00855AD8">
        <w:rPr>
          <w:b/>
          <w:sz w:val="28"/>
          <w:szCs w:val="28"/>
        </w:rPr>
        <w:t>на территории Кировской области</w:t>
      </w:r>
    </w:p>
    <w:p w:rsidR="00DA5794" w:rsidRPr="00FB4638" w:rsidRDefault="000E47BF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FB4638">
        <w:rPr>
          <w:sz w:val="28"/>
          <w:szCs w:val="28"/>
        </w:rPr>
        <w:t xml:space="preserve">1. </w:t>
      </w:r>
      <w:r w:rsidR="00DA5794" w:rsidRPr="00FB4638">
        <w:rPr>
          <w:sz w:val="28"/>
          <w:szCs w:val="28"/>
        </w:rPr>
        <w:t>В разделе 3 «</w:t>
      </w:r>
      <w:r w:rsidR="00DA5794" w:rsidRPr="00FB4638">
        <w:rPr>
          <w:bCs/>
          <w:sz w:val="28"/>
          <w:szCs w:val="28"/>
        </w:rPr>
        <w:t>Управление рисками причинения вреда (ущерба) охраняемым законом ценностям при осуществлении регионального государственного контроля (надзора)</w:t>
      </w:r>
      <w:r w:rsidR="00FB4638" w:rsidRPr="00FB4638">
        <w:rPr>
          <w:sz w:val="28"/>
          <w:szCs w:val="28"/>
        </w:rPr>
        <w:t>»</w:t>
      </w:r>
      <w:r w:rsidR="00FB4638">
        <w:rPr>
          <w:sz w:val="28"/>
          <w:szCs w:val="28"/>
        </w:rPr>
        <w:t>:</w:t>
      </w:r>
    </w:p>
    <w:p w:rsidR="00DB0D49" w:rsidRDefault="00FB4638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E47BF" w:rsidRPr="00FA58AA">
        <w:rPr>
          <w:sz w:val="28"/>
          <w:szCs w:val="28"/>
        </w:rPr>
        <w:t>Пункт 3.3 дополнить абзацем</w:t>
      </w:r>
      <w:r w:rsidR="00AE4A66">
        <w:rPr>
          <w:sz w:val="28"/>
          <w:szCs w:val="28"/>
        </w:rPr>
        <w:t xml:space="preserve"> следующего содержания</w:t>
      </w:r>
      <w:r w:rsidR="000E47BF" w:rsidRPr="00FA58AA">
        <w:rPr>
          <w:sz w:val="28"/>
          <w:szCs w:val="28"/>
        </w:rPr>
        <w:t xml:space="preserve">: </w:t>
      </w:r>
    </w:p>
    <w:p w:rsidR="000E47BF" w:rsidRDefault="000E47BF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DC67D0">
        <w:rPr>
          <w:sz w:val="28"/>
          <w:szCs w:val="28"/>
        </w:rPr>
        <w:t>«</w:t>
      </w:r>
      <w:r w:rsidRPr="00DC67D0">
        <w:rPr>
          <w:bCs/>
          <w:sz w:val="28"/>
          <w:szCs w:val="28"/>
        </w:rPr>
        <w:t xml:space="preserve">Объект контроля считается отнесенным к одной из категорий риска после внесения сведений в единый реестр </w:t>
      </w:r>
      <w:r w:rsidR="00A0130E" w:rsidRPr="00DC67D0">
        <w:rPr>
          <w:sz w:val="28"/>
          <w:szCs w:val="28"/>
        </w:rPr>
        <w:t>видов федерального государственного контроля (надзора), регионального государственного контроля (надзора), муниципального контроля»</w:t>
      </w:r>
      <w:r w:rsidRPr="00DC67D0">
        <w:rPr>
          <w:sz w:val="28"/>
          <w:szCs w:val="28"/>
        </w:rPr>
        <w:t>.</w:t>
      </w:r>
    </w:p>
    <w:p w:rsidR="00FB4638" w:rsidRDefault="00FB4638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3.8 изложить в следующей редакции:</w:t>
      </w:r>
    </w:p>
    <w:p w:rsidR="00B92506" w:rsidRPr="000C6DF6" w:rsidRDefault="000B6525" w:rsidP="006E5900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0B6525">
        <w:rPr>
          <w:sz w:val="28"/>
          <w:szCs w:val="28"/>
        </w:rPr>
        <w:t>«</w:t>
      </w:r>
      <w:r w:rsidR="00B92506" w:rsidRPr="000B6525">
        <w:rPr>
          <w:sz w:val="28"/>
          <w:szCs w:val="28"/>
        </w:rPr>
        <w:t xml:space="preserve">3.8. </w:t>
      </w:r>
      <w:proofErr w:type="gramStart"/>
      <w:r w:rsidR="00B92506" w:rsidRPr="000B6525">
        <w:rPr>
          <w:sz w:val="28"/>
          <w:szCs w:val="28"/>
        </w:rPr>
        <w:t xml:space="preserve">В целях оценки риска причинения вреда (ущерба) при принятии решения о проведении и выборе вида внепланового контрольного (надзорного) мероприятия используются </w:t>
      </w:r>
      <w:hyperlink r:id="rId8" w:history="1">
        <w:r w:rsidR="00B92506" w:rsidRPr="000B6525">
          <w:rPr>
            <w:rStyle w:val="a5"/>
            <w:color w:val="auto"/>
            <w:sz w:val="28"/>
            <w:szCs w:val="28"/>
            <w:u w:val="none"/>
          </w:rPr>
          <w:t>индикаторы</w:t>
        </w:r>
      </w:hyperlink>
      <w:r w:rsidR="00B92506" w:rsidRPr="000B6525">
        <w:rPr>
          <w:sz w:val="28"/>
          <w:szCs w:val="28"/>
        </w:rPr>
        <w:t xml:space="preserve"> риска нарушения обязательных требований при осуществлении регионального государственного контроля (надзора) в области технического состояния </w:t>
      </w:r>
      <w:r w:rsidR="00AA259A">
        <w:rPr>
          <w:sz w:val="28"/>
          <w:szCs w:val="28"/>
        </w:rPr>
        <w:t xml:space="preserve">                   </w:t>
      </w:r>
      <w:r w:rsidR="00B92506" w:rsidRPr="000B6525">
        <w:rPr>
          <w:sz w:val="28"/>
          <w:szCs w:val="28"/>
        </w:rPr>
        <w:t>и эксплуатации аттракционов на территории Кировск</w:t>
      </w:r>
      <w:r w:rsidR="002D1257" w:rsidRPr="000B6525">
        <w:rPr>
          <w:sz w:val="28"/>
          <w:szCs w:val="28"/>
        </w:rPr>
        <w:t>ой области</w:t>
      </w:r>
      <w:r w:rsidR="00AA259A">
        <w:rPr>
          <w:sz w:val="28"/>
          <w:szCs w:val="28"/>
        </w:rPr>
        <w:t xml:space="preserve">                              </w:t>
      </w:r>
      <w:r w:rsidR="005B5DFC">
        <w:rPr>
          <w:sz w:val="28"/>
          <w:szCs w:val="28"/>
        </w:rPr>
        <w:t xml:space="preserve">в </w:t>
      </w:r>
      <w:r w:rsidR="006E5900">
        <w:rPr>
          <w:sz w:val="28"/>
          <w:szCs w:val="28"/>
        </w:rPr>
        <w:t>соответствии с п</w:t>
      </w:r>
      <w:r w:rsidR="00AA259A" w:rsidRPr="000C6DF6">
        <w:rPr>
          <w:sz w:val="28"/>
          <w:szCs w:val="28"/>
        </w:rPr>
        <w:t>еречнем индикаторов</w:t>
      </w:r>
      <w:r w:rsidR="002D1257" w:rsidRPr="000C6DF6">
        <w:rPr>
          <w:sz w:val="28"/>
          <w:szCs w:val="28"/>
        </w:rPr>
        <w:t xml:space="preserve"> </w:t>
      </w:r>
      <w:r w:rsidR="005B5DFC" w:rsidRPr="000C6DF6">
        <w:rPr>
          <w:bCs/>
          <w:sz w:val="28"/>
          <w:szCs w:val="28"/>
        </w:rPr>
        <w:t>риска нарушения обязательных требований при осуществлении</w:t>
      </w:r>
      <w:r w:rsidR="00195BA2" w:rsidRPr="000C6DF6">
        <w:rPr>
          <w:bCs/>
          <w:sz w:val="28"/>
          <w:szCs w:val="28"/>
        </w:rPr>
        <w:t xml:space="preserve"> </w:t>
      </w:r>
      <w:r w:rsidR="005B5DFC" w:rsidRPr="000C6DF6">
        <w:rPr>
          <w:bCs/>
          <w:sz w:val="28"/>
          <w:szCs w:val="28"/>
        </w:rPr>
        <w:t>регионального государственного контроля (надзора) в области технического</w:t>
      </w:r>
      <w:proofErr w:type="gramEnd"/>
      <w:r w:rsidR="005B5DFC" w:rsidRPr="000C6DF6">
        <w:rPr>
          <w:bCs/>
          <w:sz w:val="28"/>
          <w:szCs w:val="28"/>
        </w:rPr>
        <w:t xml:space="preserve"> состояния и эксплуатации аттракционов</w:t>
      </w:r>
      <w:r w:rsidR="006E5900">
        <w:rPr>
          <w:bCs/>
          <w:sz w:val="28"/>
          <w:szCs w:val="28"/>
        </w:rPr>
        <w:t xml:space="preserve">               </w:t>
      </w:r>
      <w:r w:rsidR="00195BA2" w:rsidRPr="000C6DF6">
        <w:rPr>
          <w:bCs/>
          <w:sz w:val="28"/>
          <w:szCs w:val="28"/>
        </w:rPr>
        <w:t>на территории К</w:t>
      </w:r>
      <w:r w:rsidR="005B5DFC" w:rsidRPr="000C6DF6">
        <w:rPr>
          <w:bCs/>
          <w:sz w:val="28"/>
          <w:szCs w:val="28"/>
        </w:rPr>
        <w:t>ировской области</w:t>
      </w:r>
      <w:r w:rsidR="005B5DFC" w:rsidRPr="000C6DF6">
        <w:rPr>
          <w:b/>
          <w:bCs/>
          <w:sz w:val="28"/>
          <w:szCs w:val="28"/>
        </w:rPr>
        <w:t xml:space="preserve"> </w:t>
      </w:r>
      <w:r w:rsidR="002D1257" w:rsidRPr="000C6DF6">
        <w:rPr>
          <w:sz w:val="28"/>
          <w:szCs w:val="28"/>
        </w:rPr>
        <w:t>согласно приложению №</w:t>
      </w:r>
      <w:r w:rsidR="00B92506" w:rsidRPr="000C6DF6">
        <w:rPr>
          <w:sz w:val="28"/>
          <w:szCs w:val="28"/>
        </w:rPr>
        <w:t xml:space="preserve"> 2.</w:t>
      </w:r>
    </w:p>
    <w:p w:rsidR="000E47BF" w:rsidRPr="00FA58AA" w:rsidRDefault="000E47BF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>2. В разделе 5</w:t>
      </w:r>
      <w:r w:rsidRPr="00FA58AA">
        <w:rPr>
          <w:b/>
          <w:sz w:val="28"/>
          <w:szCs w:val="28"/>
        </w:rPr>
        <w:t xml:space="preserve"> </w:t>
      </w:r>
      <w:r w:rsidRPr="00FA58AA">
        <w:rPr>
          <w:sz w:val="28"/>
          <w:szCs w:val="28"/>
        </w:rPr>
        <w:t>«Профилактические мероприятия при осуществлении регионального государственного контроля (надзора)»:</w:t>
      </w:r>
    </w:p>
    <w:p w:rsidR="000E47BF" w:rsidRPr="00FA58AA" w:rsidRDefault="000E47BF" w:rsidP="00DE2D9B">
      <w:pPr>
        <w:shd w:val="clear" w:color="auto" w:fill="FFFFFF"/>
        <w:spacing w:line="4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FA58AA">
        <w:rPr>
          <w:sz w:val="28"/>
          <w:szCs w:val="28"/>
          <w:shd w:val="clear" w:color="auto" w:fill="FFFFFF"/>
        </w:rPr>
        <w:lastRenderedPageBreak/>
        <w:t xml:space="preserve">2.1. Абзац четвертый </w:t>
      </w:r>
      <w:r w:rsidRPr="00FA58AA">
        <w:rPr>
          <w:sz w:val="28"/>
          <w:szCs w:val="28"/>
        </w:rPr>
        <w:t xml:space="preserve">пункта 5.5 изложить в следующей редакции: </w:t>
      </w:r>
    </w:p>
    <w:p w:rsidR="000E47BF" w:rsidRPr="004C6764" w:rsidRDefault="000E47BF" w:rsidP="00DE2D9B">
      <w:pPr>
        <w:pStyle w:val="a3"/>
        <w:spacing w:before="0" w:beforeAutospacing="0" w:after="0" w:afterAutospacing="0" w:line="460" w:lineRule="exact"/>
        <w:ind w:firstLine="539"/>
        <w:jc w:val="both"/>
        <w:rPr>
          <w:sz w:val="28"/>
          <w:szCs w:val="28"/>
        </w:rPr>
      </w:pPr>
      <w:r w:rsidRPr="004C6764">
        <w:rPr>
          <w:sz w:val="28"/>
          <w:szCs w:val="28"/>
          <w:shd w:val="clear" w:color="auto" w:fill="FFFFFF"/>
        </w:rPr>
        <w:t xml:space="preserve">«Возражение подается контролируемым лицом в инспекцию лично, </w:t>
      </w:r>
      <w:r w:rsidRPr="004C6764">
        <w:rPr>
          <w:sz w:val="28"/>
          <w:szCs w:val="28"/>
        </w:rPr>
        <w:t xml:space="preserve">посредством </w:t>
      </w:r>
      <w:r w:rsidR="00DE582C" w:rsidRPr="004C6764">
        <w:rPr>
          <w:sz w:val="28"/>
          <w:szCs w:val="28"/>
        </w:rPr>
        <w:t>единого портала</w:t>
      </w:r>
      <w:r w:rsidRPr="004C6764">
        <w:rPr>
          <w:sz w:val="28"/>
          <w:szCs w:val="28"/>
        </w:rPr>
        <w:t xml:space="preserve"> или </w:t>
      </w:r>
      <w:r w:rsidR="0066507A" w:rsidRPr="004C6764">
        <w:rPr>
          <w:sz w:val="28"/>
          <w:szCs w:val="28"/>
        </w:rPr>
        <w:t>региональн</w:t>
      </w:r>
      <w:r w:rsidR="001B1F17" w:rsidRPr="004C6764">
        <w:rPr>
          <w:sz w:val="28"/>
          <w:szCs w:val="28"/>
        </w:rPr>
        <w:t>ой</w:t>
      </w:r>
      <w:r w:rsidR="0066507A" w:rsidRPr="004C6764">
        <w:rPr>
          <w:sz w:val="28"/>
          <w:szCs w:val="28"/>
        </w:rPr>
        <w:t xml:space="preserve"> государс</w:t>
      </w:r>
      <w:r w:rsidR="005C1631" w:rsidRPr="004C6764">
        <w:rPr>
          <w:sz w:val="28"/>
          <w:szCs w:val="28"/>
        </w:rPr>
        <w:t>твенн</w:t>
      </w:r>
      <w:r w:rsidR="001B1F17" w:rsidRPr="004C6764">
        <w:rPr>
          <w:sz w:val="28"/>
          <w:szCs w:val="28"/>
        </w:rPr>
        <w:t>ой</w:t>
      </w:r>
      <w:r w:rsidR="005C1631" w:rsidRPr="004C6764">
        <w:rPr>
          <w:sz w:val="28"/>
          <w:szCs w:val="28"/>
        </w:rPr>
        <w:t xml:space="preserve"> информационн</w:t>
      </w:r>
      <w:r w:rsidR="001B1F17" w:rsidRPr="004C6764">
        <w:rPr>
          <w:sz w:val="28"/>
          <w:szCs w:val="28"/>
        </w:rPr>
        <w:t>ой</w:t>
      </w:r>
      <w:r w:rsidR="005C1631" w:rsidRPr="004C6764">
        <w:rPr>
          <w:sz w:val="28"/>
          <w:szCs w:val="28"/>
        </w:rPr>
        <w:t xml:space="preserve"> систем</w:t>
      </w:r>
      <w:r w:rsidR="001B1F17" w:rsidRPr="004C6764">
        <w:rPr>
          <w:sz w:val="28"/>
          <w:szCs w:val="28"/>
        </w:rPr>
        <w:t>ы</w:t>
      </w:r>
      <w:r w:rsidR="005C1631" w:rsidRPr="004C6764">
        <w:rPr>
          <w:sz w:val="28"/>
          <w:szCs w:val="28"/>
        </w:rPr>
        <w:t xml:space="preserve"> «</w:t>
      </w:r>
      <w:r w:rsidR="0066507A" w:rsidRPr="004C6764">
        <w:rPr>
          <w:sz w:val="28"/>
          <w:szCs w:val="28"/>
        </w:rPr>
        <w:t>Портал государственных и муниципальных ус</w:t>
      </w:r>
      <w:r w:rsidR="005C1631" w:rsidRPr="004C6764">
        <w:rPr>
          <w:sz w:val="28"/>
          <w:szCs w:val="28"/>
        </w:rPr>
        <w:t>луг (функций) Кировской области»</w:t>
      </w:r>
      <w:r w:rsidRPr="004C6764">
        <w:rPr>
          <w:sz w:val="28"/>
          <w:szCs w:val="28"/>
          <w:shd w:val="clear" w:color="auto" w:fill="FFFFFF"/>
        </w:rPr>
        <w:t>,</w:t>
      </w:r>
      <w:r w:rsidR="005C1631" w:rsidRPr="004C6764">
        <w:rPr>
          <w:sz w:val="28"/>
          <w:szCs w:val="28"/>
          <w:shd w:val="clear" w:color="auto" w:fill="FFFFFF"/>
        </w:rPr>
        <w:t xml:space="preserve"> </w:t>
      </w:r>
      <w:r w:rsidRPr="004C6764">
        <w:rPr>
          <w:sz w:val="28"/>
          <w:szCs w:val="28"/>
          <w:shd w:val="clear" w:color="auto" w:fill="FFFFFF"/>
        </w:rPr>
        <w:t>либо в виде электронного документа, подписанного в соответствии с частью 6 статьи 21 Федерального закона</w:t>
      </w:r>
      <w:r w:rsidR="00367CCD" w:rsidRPr="004C6764">
        <w:rPr>
          <w:sz w:val="28"/>
          <w:szCs w:val="28"/>
          <w:shd w:val="clear" w:color="auto" w:fill="FFFFFF"/>
        </w:rPr>
        <w:t xml:space="preserve">                </w:t>
      </w:r>
      <w:r w:rsidR="004A433E" w:rsidRPr="004C6764">
        <w:rPr>
          <w:sz w:val="28"/>
          <w:szCs w:val="28"/>
          <w:shd w:val="clear" w:color="auto" w:fill="FFFFFF"/>
        </w:rPr>
        <w:t xml:space="preserve"> </w:t>
      </w:r>
      <w:r w:rsidR="004C6764" w:rsidRPr="004C6764">
        <w:rPr>
          <w:sz w:val="28"/>
          <w:szCs w:val="28"/>
        </w:rPr>
        <w:t xml:space="preserve">от 31.07.2020 </w:t>
      </w:r>
      <w:r w:rsidRPr="004C6764">
        <w:rPr>
          <w:sz w:val="28"/>
          <w:szCs w:val="28"/>
          <w:shd w:val="clear" w:color="auto" w:fill="FFFFFF"/>
        </w:rPr>
        <w:t>№ 248-ФЗ».</w:t>
      </w:r>
    </w:p>
    <w:p w:rsidR="000E47BF" w:rsidRDefault="000E47BF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2.2. </w:t>
      </w:r>
      <w:r w:rsidR="007B7C58">
        <w:rPr>
          <w:sz w:val="28"/>
          <w:szCs w:val="28"/>
        </w:rPr>
        <w:t>В пункте</w:t>
      </w:r>
      <w:r w:rsidR="0006010C">
        <w:rPr>
          <w:sz w:val="28"/>
          <w:szCs w:val="28"/>
        </w:rPr>
        <w:t xml:space="preserve"> 5.6</w:t>
      </w:r>
      <w:r w:rsidRPr="00FA58AA">
        <w:rPr>
          <w:sz w:val="28"/>
          <w:szCs w:val="28"/>
        </w:rPr>
        <w:t xml:space="preserve">: </w:t>
      </w:r>
    </w:p>
    <w:p w:rsidR="007B7C58" w:rsidRPr="00FA58AA" w:rsidRDefault="007B7C58" w:rsidP="00DE2D9B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Абзац второй изложить в следующей редакции:</w:t>
      </w:r>
    </w:p>
    <w:p w:rsidR="000E47BF" w:rsidRDefault="000E47BF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>«Консультирование контролируемых лиц может осуществляться должностным лицом инспекции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мероприятия».</w:t>
      </w:r>
    </w:p>
    <w:p w:rsidR="00E72717" w:rsidRPr="00FA58AA" w:rsidRDefault="00FC4192" w:rsidP="00DE2D9B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D275E1">
        <w:rPr>
          <w:sz w:val="28"/>
          <w:szCs w:val="28"/>
        </w:rPr>
        <w:t xml:space="preserve">. </w:t>
      </w:r>
      <w:r w:rsidR="00856F94">
        <w:rPr>
          <w:sz w:val="28"/>
          <w:szCs w:val="28"/>
        </w:rPr>
        <w:t>В а</w:t>
      </w:r>
      <w:r w:rsidR="00D275E1">
        <w:rPr>
          <w:sz w:val="28"/>
          <w:szCs w:val="28"/>
        </w:rPr>
        <w:t>бзац</w:t>
      </w:r>
      <w:r w:rsidR="00856F94">
        <w:rPr>
          <w:sz w:val="28"/>
          <w:szCs w:val="28"/>
        </w:rPr>
        <w:t>е</w:t>
      </w:r>
      <w:r w:rsidR="00D275E1">
        <w:rPr>
          <w:sz w:val="28"/>
          <w:szCs w:val="28"/>
        </w:rPr>
        <w:t xml:space="preserve"> трет</w:t>
      </w:r>
      <w:r w:rsidR="00856F94">
        <w:rPr>
          <w:sz w:val="28"/>
          <w:szCs w:val="28"/>
        </w:rPr>
        <w:t>ьем после слов</w:t>
      </w:r>
      <w:r w:rsidR="00CD7F12">
        <w:rPr>
          <w:sz w:val="28"/>
          <w:szCs w:val="28"/>
        </w:rPr>
        <w:t xml:space="preserve"> </w:t>
      </w:r>
      <w:r w:rsidR="00856F94">
        <w:rPr>
          <w:sz w:val="28"/>
          <w:szCs w:val="28"/>
        </w:rPr>
        <w:t>«</w:t>
      </w:r>
      <w:r w:rsidR="00CD7F12">
        <w:rPr>
          <w:sz w:val="28"/>
          <w:szCs w:val="28"/>
        </w:rPr>
        <w:t>посредством видео</w:t>
      </w:r>
      <w:r w:rsidR="00856F94">
        <w:rPr>
          <w:sz w:val="28"/>
          <w:szCs w:val="28"/>
        </w:rPr>
        <w:t>-</w:t>
      </w:r>
      <w:r w:rsidR="00CD7F12">
        <w:rPr>
          <w:sz w:val="28"/>
          <w:szCs w:val="28"/>
        </w:rPr>
        <w:t>конф</w:t>
      </w:r>
      <w:r w:rsidR="00856F94">
        <w:rPr>
          <w:sz w:val="28"/>
          <w:szCs w:val="28"/>
        </w:rPr>
        <w:t>еренц-</w:t>
      </w:r>
      <w:r w:rsidR="00CD7F12">
        <w:rPr>
          <w:sz w:val="28"/>
          <w:szCs w:val="28"/>
        </w:rPr>
        <w:t>связи</w:t>
      </w:r>
      <w:proofErr w:type="gramStart"/>
      <w:r w:rsidR="006F5B9F">
        <w:rPr>
          <w:sz w:val="28"/>
          <w:szCs w:val="28"/>
        </w:rPr>
        <w:t>,</w:t>
      </w:r>
      <w:r w:rsidR="00856F94">
        <w:rPr>
          <w:sz w:val="28"/>
          <w:szCs w:val="28"/>
        </w:rPr>
        <w:t>»</w:t>
      </w:r>
      <w:proofErr w:type="gramEnd"/>
      <w:r w:rsidR="00856F94">
        <w:rPr>
          <w:sz w:val="28"/>
          <w:szCs w:val="28"/>
        </w:rPr>
        <w:t xml:space="preserve"> дополнить словами </w:t>
      </w:r>
      <w:r w:rsidR="0015493D">
        <w:rPr>
          <w:sz w:val="28"/>
          <w:szCs w:val="28"/>
        </w:rPr>
        <w:t>«</w:t>
      </w:r>
      <w:r w:rsidR="0015493D" w:rsidRPr="00FA58AA">
        <w:rPr>
          <w:sz w:val="28"/>
          <w:szCs w:val="28"/>
        </w:rPr>
        <w:t xml:space="preserve">использования </w:t>
      </w:r>
      <w:r w:rsidR="00856F94" w:rsidRPr="00FA58AA">
        <w:rPr>
          <w:sz w:val="28"/>
          <w:szCs w:val="28"/>
        </w:rPr>
        <w:t>мобильного приложения «Инспектор</w:t>
      </w:r>
      <w:r w:rsidR="006F5B9F">
        <w:rPr>
          <w:sz w:val="28"/>
          <w:szCs w:val="28"/>
        </w:rPr>
        <w:t>,</w:t>
      </w:r>
      <w:r w:rsidR="00856F94" w:rsidRPr="00FA58AA">
        <w:rPr>
          <w:sz w:val="28"/>
          <w:szCs w:val="28"/>
        </w:rPr>
        <w:t>»</w:t>
      </w:r>
      <w:r w:rsidR="0015493D">
        <w:rPr>
          <w:sz w:val="28"/>
          <w:szCs w:val="28"/>
        </w:rPr>
        <w:t>.</w:t>
      </w:r>
    </w:p>
    <w:p w:rsidR="000E47BF" w:rsidRPr="00FA58AA" w:rsidRDefault="0015493D" w:rsidP="00DE2D9B">
      <w:pPr>
        <w:widowControl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F5B9F">
        <w:rPr>
          <w:sz w:val="28"/>
          <w:szCs w:val="28"/>
        </w:rPr>
        <w:t>3</w:t>
      </w:r>
      <w:r w:rsidR="000E47BF" w:rsidRPr="00FA58AA">
        <w:rPr>
          <w:sz w:val="28"/>
          <w:szCs w:val="28"/>
        </w:rPr>
        <w:t xml:space="preserve">. Абзац четвертый пункта 5.7 дополнить словами </w:t>
      </w:r>
      <w:r w:rsidR="000E47BF" w:rsidRPr="00FA58AA">
        <w:rPr>
          <w:bCs/>
          <w:sz w:val="28"/>
          <w:szCs w:val="28"/>
        </w:rPr>
        <w:t>«Обязательный профилактический визит может быть проведен не более одного раза в год».</w:t>
      </w:r>
    </w:p>
    <w:p w:rsidR="000E47BF" w:rsidRPr="00FA58AA" w:rsidRDefault="000E47BF" w:rsidP="00DE2D9B">
      <w:pPr>
        <w:pStyle w:val="ConsPlusTitle"/>
        <w:spacing w:line="460" w:lineRule="exact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58AA">
        <w:rPr>
          <w:rFonts w:ascii="Times New Roman" w:hAnsi="Times New Roman" w:cs="Times New Roman"/>
          <w:b w:val="0"/>
          <w:sz w:val="28"/>
          <w:szCs w:val="28"/>
        </w:rPr>
        <w:t>3. В разделе 6 «Виды контрольных (надзорных) мероприятий»:</w:t>
      </w:r>
    </w:p>
    <w:p w:rsidR="000E47BF" w:rsidRPr="00FA58AA" w:rsidRDefault="000E47BF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>3.1. Абзац второй пункта 6.8 изложить в следующей редакции:</w:t>
      </w:r>
    </w:p>
    <w:p w:rsidR="000E47BF" w:rsidRPr="00FA58AA" w:rsidRDefault="000E47BF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«Если имеющихся в распоряжении </w:t>
      </w:r>
      <w:r w:rsidR="006F5B9F">
        <w:rPr>
          <w:sz w:val="28"/>
          <w:szCs w:val="28"/>
        </w:rPr>
        <w:t xml:space="preserve">у </w:t>
      </w:r>
      <w:r w:rsidRPr="00FA58AA">
        <w:rPr>
          <w:sz w:val="28"/>
          <w:szCs w:val="28"/>
        </w:rPr>
        <w:t>инспекции сведений и документов недостаточно, то в ходе документарной проверки могут совершаться следующие контрольные (надзорные) действия</w:t>
      </w:r>
      <w:proofErr w:type="gramStart"/>
      <w:r w:rsidRPr="00FA58AA">
        <w:rPr>
          <w:sz w:val="28"/>
          <w:szCs w:val="28"/>
        </w:rPr>
        <w:t>:»</w:t>
      </w:r>
      <w:proofErr w:type="gramEnd"/>
      <w:r w:rsidRPr="00FA58AA">
        <w:rPr>
          <w:sz w:val="28"/>
          <w:szCs w:val="28"/>
        </w:rPr>
        <w:t xml:space="preserve">. </w:t>
      </w:r>
    </w:p>
    <w:p w:rsidR="000E47BF" w:rsidRPr="00FA58AA" w:rsidRDefault="000E47BF" w:rsidP="00DE2D9B">
      <w:pPr>
        <w:pStyle w:val="ConsPlusTitle"/>
        <w:spacing w:line="460" w:lineRule="exact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58AA">
        <w:rPr>
          <w:rFonts w:ascii="Times New Roman" w:hAnsi="Times New Roman" w:cs="Times New Roman"/>
          <w:b w:val="0"/>
          <w:sz w:val="28"/>
          <w:szCs w:val="28"/>
        </w:rPr>
        <w:t xml:space="preserve">3.2. Пункт 6.9 дополнить абзацем следующего содержания: </w:t>
      </w:r>
    </w:p>
    <w:p w:rsidR="000E47BF" w:rsidRDefault="000E47BF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>«</w:t>
      </w:r>
      <w:r w:rsidR="00B94775">
        <w:rPr>
          <w:sz w:val="28"/>
          <w:szCs w:val="28"/>
        </w:rPr>
        <w:t xml:space="preserve">Требования в отношении сроков проведения выездных проверок </w:t>
      </w:r>
      <w:r w:rsidR="00F83FBD">
        <w:rPr>
          <w:sz w:val="28"/>
          <w:szCs w:val="28"/>
        </w:rPr>
        <w:t xml:space="preserve">                       </w:t>
      </w:r>
      <w:r w:rsidR="00B94775">
        <w:rPr>
          <w:sz w:val="28"/>
          <w:szCs w:val="28"/>
        </w:rPr>
        <w:t>и сроков взаимодействия с</w:t>
      </w:r>
      <w:r w:rsidRPr="00FA58AA">
        <w:rPr>
          <w:sz w:val="28"/>
          <w:szCs w:val="28"/>
        </w:rPr>
        <w:t xml:space="preserve"> субъекта</w:t>
      </w:r>
      <w:r w:rsidR="00B94775">
        <w:rPr>
          <w:sz w:val="28"/>
          <w:szCs w:val="28"/>
        </w:rPr>
        <w:t>ми</w:t>
      </w:r>
      <w:r w:rsidRPr="00FA58AA">
        <w:rPr>
          <w:sz w:val="28"/>
          <w:szCs w:val="28"/>
        </w:rPr>
        <w:t xml:space="preserve"> малого предпринимательства                   </w:t>
      </w:r>
      <w:r w:rsidR="009E5CA7" w:rsidRPr="00DA27D8">
        <w:rPr>
          <w:sz w:val="28"/>
          <w:szCs w:val="28"/>
        </w:rPr>
        <w:t>в ходе проведения выездных проверок</w:t>
      </w:r>
      <w:r w:rsidR="009109B4">
        <w:rPr>
          <w:sz w:val="28"/>
          <w:szCs w:val="28"/>
        </w:rPr>
        <w:t>, указанных в абзаце восьмом</w:t>
      </w:r>
      <w:r w:rsidR="009E5CA7">
        <w:rPr>
          <w:sz w:val="28"/>
          <w:szCs w:val="28"/>
        </w:rPr>
        <w:t xml:space="preserve"> пункта 6.9 настоящего Положения, распространяются на </w:t>
      </w:r>
      <w:r w:rsidRPr="00FA58AA">
        <w:rPr>
          <w:sz w:val="28"/>
          <w:szCs w:val="28"/>
        </w:rPr>
        <w:t>некоторы</w:t>
      </w:r>
      <w:r w:rsidR="009E5CA7">
        <w:rPr>
          <w:sz w:val="28"/>
          <w:szCs w:val="28"/>
        </w:rPr>
        <w:t>е</w:t>
      </w:r>
      <w:r w:rsidRPr="00FA58AA">
        <w:rPr>
          <w:sz w:val="28"/>
          <w:szCs w:val="28"/>
        </w:rPr>
        <w:t xml:space="preserve"> </w:t>
      </w:r>
      <w:r w:rsidRPr="00FA58AA">
        <w:rPr>
          <w:bCs/>
          <w:sz w:val="28"/>
          <w:szCs w:val="28"/>
        </w:rPr>
        <w:t>социально ориентированны</w:t>
      </w:r>
      <w:r w:rsidR="009E5CA7">
        <w:rPr>
          <w:bCs/>
          <w:sz w:val="28"/>
          <w:szCs w:val="28"/>
        </w:rPr>
        <w:t>е</w:t>
      </w:r>
      <w:r w:rsidRPr="00FA58AA">
        <w:rPr>
          <w:bCs/>
          <w:sz w:val="28"/>
          <w:szCs w:val="28"/>
        </w:rPr>
        <w:t xml:space="preserve"> некоммерчески</w:t>
      </w:r>
      <w:r w:rsidR="009E5CA7">
        <w:rPr>
          <w:bCs/>
          <w:sz w:val="28"/>
          <w:szCs w:val="28"/>
        </w:rPr>
        <w:t>е</w:t>
      </w:r>
      <w:r w:rsidRPr="00FA58AA">
        <w:rPr>
          <w:bCs/>
          <w:sz w:val="28"/>
          <w:szCs w:val="28"/>
        </w:rPr>
        <w:t xml:space="preserve"> организаци</w:t>
      </w:r>
      <w:r w:rsidR="009E5CA7">
        <w:rPr>
          <w:sz w:val="28"/>
          <w:szCs w:val="28"/>
        </w:rPr>
        <w:t>и</w:t>
      </w:r>
      <w:r w:rsidR="00F83FBD">
        <w:rPr>
          <w:sz w:val="28"/>
          <w:szCs w:val="28"/>
        </w:rPr>
        <w:t>, указанные</w:t>
      </w:r>
      <w:r w:rsidRPr="00FA58AA">
        <w:rPr>
          <w:sz w:val="28"/>
          <w:szCs w:val="28"/>
        </w:rPr>
        <w:t xml:space="preserve"> в </w:t>
      </w:r>
      <w:r w:rsidR="00F83FBD">
        <w:rPr>
          <w:sz w:val="28"/>
          <w:szCs w:val="28"/>
        </w:rPr>
        <w:t xml:space="preserve">части </w:t>
      </w:r>
      <w:r w:rsidRPr="00FA58AA">
        <w:rPr>
          <w:sz w:val="28"/>
          <w:szCs w:val="28"/>
        </w:rPr>
        <w:t xml:space="preserve">7.1 </w:t>
      </w:r>
      <w:r w:rsidR="006F5B9F">
        <w:rPr>
          <w:sz w:val="28"/>
          <w:szCs w:val="28"/>
        </w:rPr>
        <w:t xml:space="preserve">  </w:t>
      </w:r>
      <w:r w:rsidRPr="00FA58AA">
        <w:rPr>
          <w:sz w:val="28"/>
          <w:szCs w:val="28"/>
        </w:rPr>
        <w:t>статьи 73 Федерального закона от 31.07.2020 № 248-ФЗ</w:t>
      </w:r>
      <w:r w:rsidRPr="00FA58AA">
        <w:rPr>
          <w:sz w:val="28"/>
          <w:szCs w:val="28"/>
          <w:shd w:val="clear" w:color="auto" w:fill="FFFFFF"/>
        </w:rPr>
        <w:t>».</w:t>
      </w:r>
    </w:p>
    <w:p w:rsidR="009B4277" w:rsidRDefault="009B4277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</w:p>
    <w:p w:rsidR="00252CB3" w:rsidRPr="005F67FB" w:rsidRDefault="005F67FB" w:rsidP="00DE2D9B">
      <w:pPr>
        <w:pStyle w:val="ConsPlusTitle"/>
        <w:spacing w:line="4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67FB">
        <w:rPr>
          <w:rFonts w:ascii="Times New Roman" w:hAnsi="Times New Roman" w:cs="Times New Roman"/>
          <w:b w:val="0"/>
          <w:sz w:val="28"/>
          <w:szCs w:val="28"/>
        </w:rPr>
        <w:lastRenderedPageBreak/>
        <w:t>4</w:t>
      </w:r>
      <w:r w:rsidR="00EF3880" w:rsidRPr="005F67F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A7E7E" w:rsidRPr="005F67FB">
        <w:rPr>
          <w:rFonts w:ascii="Times New Roman" w:hAnsi="Times New Roman" w:cs="Times New Roman"/>
          <w:b w:val="0"/>
          <w:sz w:val="28"/>
          <w:szCs w:val="28"/>
        </w:rPr>
        <w:t>В абзаце первом пункта 7.8 раздела 7 «Проведение контрольных (надзорных) мероприятий</w:t>
      </w:r>
      <w:r w:rsidR="006954F4" w:rsidRPr="005F67FB">
        <w:rPr>
          <w:rFonts w:ascii="Times New Roman" w:hAnsi="Times New Roman" w:cs="Times New Roman"/>
          <w:b w:val="0"/>
          <w:sz w:val="28"/>
          <w:szCs w:val="28"/>
        </w:rPr>
        <w:t>»</w:t>
      </w:r>
      <w:r w:rsidR="00E97379" w:rsidRPr="005F67FB">
        <w:rPr>
          <w:rFonts w:ascii="Times New Roman" w:hAnsi="Times New Roman" w:cs="Times New Roman"/>
          <w:b w:val="0"/>
          <w:sz w:val="28"/>
          <w:szCs w:val="28"/>
        </w:rPr>
        <w:t xml:space="preserve"> слова «Контролируемые лица» заменить словами «Индивидуал</w:t>
      </w:r>
      <w:r w:rsidR="009133F0" w:rsidRPr="005F67FB">
        <w:rPr>
          <w:rFonts w:ascii="Times New Roman" w:hAnsi="Times New Roman" w:cs="Times New Roman"/>
          <w:b w:val="0"/>
          <w:sz w:val="28"/>
          <w:szCs w:val="28"/>
        </w:rPr>
        <w:t>ьный предприниматель, гражданин</w:t>
      </w:r>
      <w:r w:rsidR="000C7474">
        <w:rPr>
          <w:rFonts w:ascii="Times New Roman" w:hAnsi="Times New Roman" w:cs="Times New Roman"/>
          <w:b w:val="0"/>
          <w:sz w:val="28"/>
          <w:szCs w:val="28"/>
        </w:rPr>
        <w:t>,</w:t>
      </w:r>
      <w:r w:rsidR="004C6764">
        <w:rPr>
          <w:rFonts w:ascii="Times New Roman" w:hAnsi="Times New Roman" w:cs="Times New Roman"/>
          <w:b w:val="0"/>
          <w:sz w:val="28"/>
          <w:szCs w:val="28"/>
        </w:rPr>
        <w:t xml:space="preserve"> являющие</w:t>
      </w:r>
      <w:r w:rsidR="000C7474">
        <w:rPr>
          <w:rFonts w:ascii="Times New Roman" w:hAnsi="Times New Roman" w:cs="Times New Roman"/>
          <w:b w:val="0"/>
          <w:sz w:val="28"/>
          <w:szCs w:val="28"/>
        </w:rPr>
        <w:t>ся контролируемым</w:t>
      </w:r>
      <w:r w:rsidR="004C6764">
        <w:rPr>
          <w:rFonts w:ascii="Times New Roman" w:hAnsi="Times New Roman" w:cs="Times New Roman"/>
          <w:b w:val="0"/>
          <w:sz w:val="28"/>
          <w:szCs w:val="28"/>
        </w:rPr>
        <w:t>и</w:t>
      </w:r>
      <w:r w:rsidR="000C7474">
        <w:rPr>
          <w:rFonts w:ascii="Times New Roman" w:hAnsi="Times New Roman" w:cs="Times New Roman"/>
          <w:b w:val="0"/>
          <w:sz w:val="28"/>
          <w:szCs w:val="28"/>
        </w:rPr>
        <w:t xml:space="preserve"> лиц</w:t>
      </w:r>
      <w:r w:rsidR="004C6764">
        <w:rPr>
          <w:rFonts w:ascii="Times New Roman" w:hAnsi="Times New Roman" w:cs="Times New Roman"/>
          <w:b w:val="0"/>
          <w:sz w:val="28"/>
          <w:szCs w:val="28"/>
        </w:rPr>
        <w:t>ами</w:t>
      </w:r>
      <w:proofErr w:type="gramStart"/>
      <w:r w:rsidR="00865B76">
        <w:rPr>
          <w:rFonts w:ascii="Times New Roman" w:hAnsi="Times New Roman" w:cs="Times New Roman"/>
          <w:b w:val="0"/>
          <w:sz w:val="28"/>
          <w:szCs w:val="28"/>
        </w:rPr>
        <w:t>,</w:t>
      </w:r>
      <w:r w:rsidR="00252CB3" w:rsidRPr="005F67FB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BB3A25" w:rsidRPr="005F67F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A40D2" w:rsidRDefault="005F67FB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056D" w:rsidRPr="00FA58AA">
        <w:rPr>
          <w:sz w:val="28"/>
          <w:szCs w:val="28"/>
        </w:rPr>
        <w:t xml:space="preserve">. </w:t>
      </w:r>
      <w:r w:rsidR="00333C48" w:rsidRPr="00FA58AA">
        <w:rPr>
          <w:sz w:val="28"/>
          <w:szCs w:val="28"/>
        </w:rPr>
        <w:t>Р</w:t>
      </w:r>
      <w:r w:rsidR="006A40D2" w:rsidRPr="00FA58AA">
        <w:rPr>
          <w:sz w:val="28"/>
          <w:szCs w:val="28"/>
        </w:rPr>
        <w:t>аздел 8 «Результаты контрольных (надзорных) мероприятий»</w:t>
      </w:r>
      <w:r w:rsidR="00333C48" w:rsidRPr="00FA58AA">
        <w:rPr>
          <w:sz w:val="28"/>
          <w:szCs w:val="28"/>
        </w:rPr>
        <w:t xml:space="preserve"> изложить в следующей редакции:</w:t>
      </w:r>
    </w:p>
    <w:p w:rsidR="001E639B" w:rsidRPr="00FA58AA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bCs/>
          <w:sz w:val="28"/>
          <w:szCs w:val="28"/>
        </w:rPr>
        <w:t>«</w:t>
      </w:r>
      <w:r w:rsidRPr="00FA58AA">
        <w:rPr>
          <w:b/>
          <w:bCs/>
          <w:sz w:val="28"/>
          <w:szCs w:val="28"/>
        </w:rPr>
        <w:t>8. Результаты контрольных (надзорных) мероприятий</w:t>
      </w:r>
    </w:p>
    <w:p w:rsidR="001E639B" w:rsidRPr="00234DE9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234DE9">
        <w:rPr>
          <w:sz w:val="28"/>
          <w:szCs w:val="28"/>
        </w:rPr>
        <w:t>По результатам контрольн</w:t>
      </w:r>
      <w:r w:rsidR="00C32D8B" w:rsidRPr="00234DE9">
        <w:rPr>
          <w:sz w:val="28"/>
          <w:szCs w:val="28"/>
        </w:rPr>
        <w:t>ого</w:t>
      </w:r>
      <w:r w:rsidRPr="00234DE9">
        <w:rPr>
          <w:sz w:val="28"/>
          <w:szCs w:val="28"/>
        </w:rPr>
        <w:t xml:space="preserve"> (надзорн</w:t>
      </w:r>
      <w:r w:rsidR="00C32D8B" w:rsidRPr="00234DE9">
        <w:rPr>
          <w:sz w:val="28"/>
          <w:szCs w:val="28"/>
        </w:rPr>
        <w:t>ого</w:t>
      </w:r>
      <w:r w:rsidRPr="00234DE9">
        <w:rPr>
          <w:sz w:val="28"/>
          <w:szCs w:val="28"/>
        </w:rPr>
        <w:t>) мероприяти</w:t>
      </w:r>
      <w:r w:rsidR="00C32D8B" w:rsidRPr="00234DE9">
        <w:rPr>
          <w:sz w:val="28"/>
          <w:szCs w:val="28"/>
        </w:rPr>
        <w:t>я</w:t>
      </w:r>
      <w:r w:rsidRPr="00234DE9">
        <w:rPr>
          <w:sz w:val="28"/>
          <w:szCs w:val="28"/>
        </w:rPr>
        <w:t>, предусматривающ</w:t>
      </w:r>
      <w:r w:rsidR="00C32D8B" w:rsidRPr="00234DE9">
        <w:rPr>
          <w:sz w:val="28"/>
          <w:szCs w:val="28"/>
        </w:rPr>
        <w:t>его</w:t>
      </w:r>
      <w:r w:rsidRPr="00234DE9">
        <w:rPr>
          <w:sz w:val="28"/>
          <w:szCs w:val="28"/>
        </w:rPr>
        <w:t xml:space="preserve"> взаимодействие с контролируемым лицом, составляется акт контрольного (надзорного) мероприятия. </w:t>
      </w:r>
    </w:p>
    <w:p w:rsidR="001E639B" w:rsidRPr="00FA58AA" w:rsidRDefault="001E639B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234DE9">
        <w:rPr>
          <w:sz w:val="28"/>
          <w:szCs w:val="28"/>
        </w:rPr>
        <w:t xml:space="preserve">По окончании проведения контрольного (надзорного) мероприятия </w:t>
      </w:r>
      <w:r w:rsidR="004B527B" w:rsidRPr="00234DE9">
        <w:rPr>
          <w:sz w:val="28"/>
          <w:szCs w:val="28"/>
        </w:rPr>
        <w:t xml:space="preserve">                    </w:t>
      </w:r>
      <w:r w:rsidRPr="00234DE9">
        <w:rPr>
          <w:sz w:val="28"/>
          <w:szCs w:val="28"/>
        </w:rPr>
        <w:t>без взаимодействия акт контрольного (надзорного) мероприятия составляется в случае выявления нарушений обязательных требований</w:t>
      </w:r>
      <w:r w:rsidRPr="00FA58AA">
        <w:rPr>
          <w:sz w:val="28"/>
          <w:szCs w:val="28"/>
        </w:rPr>
        <w:t>.</w:t>
      </w:r>
    </w:p>
    <w:p w:rsidR="001E639B" w:rsidRPr="00FA58AA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Оформление акта </w:t>
      </w:r>
      <w:r w:rsidR="007B5ABE" w:rsidRPr="00FA58AA">
        <w:rPr>
          <w:sz w:val="28"/>
          <w:szCs w:val="28"/>
        </w:rPr>
        <w:t xml:space="preserve">контрольного (надзорного) мероприятия </w:t>
      </w:r>
      <w:r w:rsidRPr="00FA58AA">
        <w:rPr>
          <w:sz w:val="28"/>
          <w:szCs w:val="28"/>
        </w:rPr>
        <w:t xml:space="preserve">производится на месте проведения контрольного (надзорного) мероприятия </w:t>
      </w:r>
      <w:r w:rsidR="00793C35">
        <w:rPr>
          <w:sz w:val="28"/>
          <w:szCs w:val="28"/>
        </w:rPr>
        <w:t xml:space="preserve"> </w:t>
      </w:r>
      <w:r w:rsidRPr="00FA58AA">
        <w:rPr>
          <w:sz w:val="28"/>
          <w:szCs w:val="28"/>
        </w:rPr>
        <w:t xml:space="preserve">в день окончания проведения такого мероприятия либо не позднее дня, следующего за днем окончания проведения такого мероприятия, если составление акта </w:t>
      </w:r>
      <w:r w:rsidR="007B5ABE" w:rsidRPr="00FA58AA">
        <w:rPr>
          <w:sz w:val="28"/>
          <w:szCs w:val="28"/>
        </w:rPr>
        <w:t xml:space="preserve">контрольного (надзорного) мероприятия </w:t>
      </w:r>
      <w:r w:rsidRPr="00FA58AA">
        <w:rPr>
          <w:sz w:val="28"/>
          <w:szCs w:val="28"/>
        </w:rPr>
        <w:t>на месте проведения такого мероприятия невозможно по причинам, установленным Федеральным законом от 31.07.2020 № 248-ФЗ, если иной порядок оформления акта</w:t>
      </w:r>
      <w:r w:rsidR="007B5ABE" w:rsidRPr="00FA58AA">
        <w:rPr>
          <w:sz w:val="28"/>
          <w:szCs w:val="28"/>
        </w:rPr>
        <w:t xml:space="preserve"> контрольного (</w:t>
      </w:r>
      <w:proofErr w:type="gramStart"/>
      <w:r w:rsidR="007B5ABE" w:rsidRPr="00FA58AA">
        <w:rPr>
          <w:sz w:val="28"/>
          <w:szCs w:val="28"/>
        </w:rPr>
        <w:t xml:space="preserve">надзорного) </w:t>
      </w:r>
      <w:proofErr w:type="gramEnd"/>
      <w:r w:rsidR="007B5ABE" w:rsidRPr="00FA58AA">
        <w:rPr>
          <w:sz w:val="28"/>
          <w:szCs w:val="28"/>
        </w:rPr>
        <w:t>мероприятия</w:t>
      </w:r>
      <w:r w:rsidRPr="00FA58AA">
        <w:rPr>
          <w:sz w:val="28"/>
          <w:szCs w:val="28"/>
        </w:rPr>
        <w:t xml:space="preserve"> не установлен Федеральным законом от 31.07.2020 № 248-ФЗ или Правительством Российской Федерации</w:t>
      </w:r>
      <w:r w:rsidR="00825514" w:rsidRPr="00FA58AA">
        <w:rPr>
          <w:sz w:val="28"/>
          <w:szCs w:val="28"/>
        </w:rPr>
        <w:t>.</w:t>
      </w:r>
    </w:p>
    <w:p w:rsidR="001E639B" w:rsidRPr="00FA58AA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Результаты контрольного (надзорного) мероприятия оформляются </w:t>
      </w:r>
      <w:r w:rsidR="004B527B" w:rsidRPr="00FA58AA">
        <w:rPr>
          <w:sz w:val="28"/>
          <w:szCs w:val="28"/>
        </w:rPr>
        <w:t xml:space="preserve">                   </w:t>
      </w:r>
      <w:r w:rsidRPr="00FA58AA">
        <w:rPr>
          <w:sz w:val="28"/>
          <w:szCs w:val="28"/>
        </w:rPr>
        <w:t xml:space="preserve">в порядке, предусмотренном </w:t>
      </w:r>
      <w:hyperlink r:id="rId9" w:history="1">
        <w:r w:rsidRPr="00FA58AA">
          <w:rPr>
            <w:sz w:val="28"/>
            <w:szCs w:val="28"/>
          </w:rPr>
          <w:t>статьей 87</w:t>
        </w:r>
      </w:hyperlink>
      <w:r w:rsidRPr="00FA58AA">
        <w:rPr>
          <w:sz w:val="28"/>
          <w:szCs w:val="28"/>
        </w:rPr>
        <w:t xml:space="preserve"> Федерального закона от 31.07.2020 </w:t>
      </w:r>
      <w:r w:rsidR="00825514" w:rsidRPr="00FA58AA">
        <w:rPr>
          <w:sz w:val="28"/>
          <w:szCs w:val="28"/>
        </w:rPr>
        <w:t>№</w:t>
      </w:r>
      <w:r w:rsidRPr="00FA58AA">
        <w:rPr>
          <w:sz w:val="28"/>
          <w:szCs w:val="28"/>
        </w:rPr>
        <w:t xml:space="preserve"> 248-ФЗ. </w:t>
      </w:r>
    </w:p>
    <w:p w:rsidR="005962CB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Ознакомление с результатами контрольного (надзорного) мероприятия осуществляется в соответствии со </w:t>
      </w:r>
      <w:hyperlink r:id="rId10" w:history="1">
        <w:r w:rsidRPr="00FA58AA">
          <w:rPr>
            <w:sz w:val="28"/>
            <w:szCs w:val="28"/>
          </w:rPr>
          <w:t>статьей 88</w:t>
        </w:r>
      </w:hyperlink>
      <w:r w:rsidRPr="00FA58AA">
        <w:rPr>
          <w:sz w:val="28"/>
          <w:szCs w:val="28"/>
        </w:rPr>
        <w:t xml:space="preserve"> Федерального закона </w:t>
      </w:r>
      <w:r w:rsidR="004B527B" w:rsidRPr="00FA58AA">
        <w:rPr>
          <w:sz w:val="28"/>
          <w:szCs w:val="28"/>
        </w:rPr>
        <w:t xml:space="preserve">                         </w:t>
      </w:r>
      <w:r w:rsidRPr="00FA58AA">
        <w:rPr>
          <w:sz w:val="28"/>
          <w:szCs w:val="28"/>
        </w:rPr>
        <w:t xml:space="preserve">от 31.07.2020 </w:t>
      </w:r>
      <w:r w:rsidR="00825514" w:rsidRPr="00FA58AA">
        <w:rPr>
          <w:sz w:val="28"/>
          <w:szCs w:val="28"/>
        </w:rPr>
        <w:t>№</w:t>
      </w:r>
      <w:r w:rsidRPr="00FA58AA">
        <w:rPr>
          <w:sz w:val="28"/>
          <w:szCs w:val="28"/>
        </w:rPr>
        <w:t xml:space="preserve"> 248-ФЗ. </w:t>
      </w:r>
    </w:p>
    <w:p w:rsidR="009B4277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>По результатам контрольных (надзорных) мероприятий</w:t>
      </w:r>
      <w:r w:rsidR="00207FFC" w:rsidRPr="00FA58AA">
        <w:rPr>
          <w:sz w:val="28"/>
          <w:szCs w:val="28"/>
        </w:rPr>
        <w:t xml:space="preserve"> </w:t>
      </w:r>
      <w:r w:rsidRPr="00FA58AA">
        <w:rPr>
          <w:sz w:val="28"/>
          <w:szCs w:val="28"/>
        </w:rPr>
        <w:t xml:space="preserve">инспекция принимает </w:t>
      </w:r>
      <w:r w:rsidR="009B4277">
        <w:rPr>
          <w:sz w:val="28"/>
          <w:szCs w:val="28"/>
        </w:rPr>
        <w:t xml:space="preserve"> </w:t>
      </w:r>
      <w:r w:rsidRPr="00FA58AA">
        <w:rPr>
          <w:sz w:val="28"/>
          <w:szCs w:val="28"/>
        </w:rPr>
        <w:t>решения,</w:t>
      </w:r>
      <w:r w:rsidR="009B4277">
        <w:rPr>
          <w:sz w:val="28"/>
          <w:szCs w:val="28"/>
        </w:rPr>
        <w:t xml:space="preserve"> </w:t>
      </w:r>
      <w:r w:rsidRPr="00FA58AA">
        <w:rPr>
          <w:sz w:val="28"/>
          <w:szCs w:val="28"/>
        </w:rPr>
        <w:t xml:space="preserve"> </w:t>
      </w:r>
      <w:r w:rsidR="009B4277">
        <w:rPr>
          <w:sz w:val="28"/>
          <w:szCs w:val="28"/>
        </w:rPr>
        <w:t xml:space="preserve"> </w:t>
      </w:r>
      <w:r w:rsidRPr="00FA58AA">
        <w:rPr>
          <w:sz w:val="28"/>
          <w:szCs w:val="28"/>
        </w:rPr>
        <w:t xml:space="preserve">предусмотренные </w:t>
      </w:r>
      <w:r w:rsidR="009B4277">
        <w:t xml:space="preserve">  </w:t>
      </w:r>
      <w:hyperlink r:id="rId11" w:history="1">
        <w:r w:rsidRPr="00FA58AA">
          <w:rPr>
            <w:sz w:val="28"/>
            <w:szCs w:val="28"/>
          </w:rPr>
          <w:t xml:space="preserve">частью </w:t>
        </w:r>
        <w:r w:rsidR="009B4277">
          <w:rPr>
            <w:sz w:val="28"/>
            <w:szCs w:val="28"/>
          </w:rPr>
          <w:t xml:space="preserve"> </w:t>
        </w:r>
        <w:r w:rsidRPr="00FA58AA">
          <w:rPr>
            <w:sz w:val="28"/>
            <w:szCs w:val="28"/>
          </w:rPr>
          <w:t xml:space="preserve">2 </w:t>
        </w:r>
        <w:r w:rsidR="009B4277">
          <w:rPr>
            <w:sz w:val="28"/>
            <w:szCs w:val="28"/>
          </w:rPr>
          <w:t xml:space="preserve"> </w:t>
        </w:r>
        <w:r w:rsidRPr="00FA58AA">
          <w:rPr>
            <w:sz w:val="28"/>
            <w:szCs w:val="28"/>
          </w:rPr>
          <w:t xml:space="preserve">статьи </w:t>
        </w:r>
        <w:r w:rsidR="009B4277">
          <w:rPr>
            <w:sz w:val="28"/>
            <w:szCs w:val="28"/>
          </w:rPr>
          <w:t xml:space="preserve"> </w:t>
        </w:r>
        <w:r w:rsidRPr="00FA58AA">
          <w:rPr>
            <w:sz w:val="28"/>
            <w:szCs w:val="28"/>
          </w:rPr>
          <w:t>90</w:t>
        </w:r>
      </w:hyperlink>
      <w:r w:rsidRPr="00FA58AA">
        <w:rPr>
          <w:sz w:val="28"/>
          <w:szCs w:val="28"/>
        </w:rPr>
        <w:t xml:space="preserve"> </w:t>
      </w:r>
      <w:r w:rsidR="009B4277">
        <w:rPr>
          <w:sz w:val="28"/>
          <w:szCs w:val="28"/>
        </w:rPr>
        <w:t xml:space="preserve"> </w:t>
      </w:r>
      <w:r w:rsidRPr="00FA58AA">
        <w:rPr>
          <w:sz w:val="28"/>
          <w:szCs w:val="28"/>
        </w:rPr>
        <w:t>Фед</w:t>
      </w:r>
      <w:r w:rsidR="00825514" w:rsidRPr="00FA58AA">
        <w:rPr>
          <w:sz w:val="28"/>
          <w:szCs w:val="28"/>
        </w:rPr>
        <w:t xml:space="preserve">ерального </w:t>
      </w:r>
    </w:p>
    <w:p w:rsidR="009B4277" w:rsidRDefault="009B4277" w:rsidP="00DE2D9B">
      <w:pPr>
        <w:spacing w:line="460" w:lineRule="exact"/>
        <w:ind w:firstLine="709"/>
        <w:jc w:val="both"/>
        <w:rPr>
          <w:sz w:val="28"/>
          <w:szCs w:val="28"/>
        </w:rPr>
      </w:pPr>
    </w:p>
    <w:p w:rsidR="001E639B" w:rsidRPr="00FA58AA" w:rsidRDefault="00825514" w:rsidP="009B4277">
      <w:pPr>
        <w:spacing w:line="460" w:lineRule="exact"/>
        <w:jc w:val="both"/>
        <w:rPr>
          <w:sz w:val="28"/>
          <w:szCs w:val="28"/>
        </w:rPr>
      </w:pPr>
      <w:r w:rsidRPr="00FA58AA">
        <w:rPr>
          <w:sz w:val="28"/>
          <w:szCs w:val="28"/>
        </w:rPr>
        <w:lastRenderedPageBreak/>
        <w:t>закона от 31.07.2020 №</w:t>
      </w:r>
      <w:r w:rsidR="001E639B" w:rsidRPr="00FA58AA">
        <w:rPr>
          <w:sz w:val="28"/>
          <w:szCs w:val="28"/>
        </w:rPr>
        <w:t xml:space="preserve"> 248-ФЗ. </w:t>
      </w:r>
    </w:p>
    <w:p w:rsidR="001E639B" w:rsidRPr="00FA58AA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Предписание об устранении выявленных нарушений обязательных требований выдается контролируемому лицу в соответствии со </w:t>
      </w:r>
      <w:hyperlink r:id="rId12" w:history="1">
        <w:r w:rsidRPr="00FA58AA">
          <w:rPr>
            <w:sz w:val="28"/>
            <w:szCs w:val="28"/>
          </w:rPr>
          <w:t>статьей 90.1</w:t>
        </w:r>
      </w:hyperlink>
      <w:r w:rsidRPr="00FA58AA">
        <w:rPr>
          <w:sz w:val="28"/>
          <w:szCs w:val="28"/>
        </w:rPr>
        <w:t xml:space="preserve"> Федеральног</w:t>
      </w:r>
      <w:r w:rsidR="00207FFC" w:rsidRPr="00FA58AA">
        <w:rPr>
          <w:sz w:val="28"/>
          <w:szCs w:val="28"/>
        </w:rPr>
        <w:t>о закона от 31.07.2020 №</w:t>
      </w:r>
      <w:r w:rsidRPr="00FA58AA">
        <w:rPr>
          <w:sz w:val="28"/>
          <w:szCs w:val="28"/>
        </w:rPr>
        <w:t xml:space="preserve"> 248-ФЗ. </w:t>
      </w:r>
    </w:p>
    <w:p w:rsidR="001E639B" w:rsidRPr="00FA58AA" w:rsidRDefault="001E639B" w:rsidP="00DE2D9B">
      <w:pPr>
        <w:spacing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 xml:space="preserve">Контролируемое лицо, в отношении которого выявлены нарушения обязательных требований, вправе подать ходатайство о заключении </w:t>
      </w:r>
      <w:r w:rsidR="00715BAA" w:rsidRPr="00FA58AA">
        <w:rPr>
          <w:sz w:val="28"/>
          <w:szCs w:val="28"/>
        </w:rPr>
        <w:t xml:space="preserve">                           </w:t>
      </w:r>
      <w:r w:rsidRPr="00FA58AA">
        <w:rPr>
          <w:sz w:val="28"/>
          <w:szCs w:val="28"/>
        </w:rPr>
        <w:t xml:space="preserve">с инспекцией соглашения о надлежащем устранении выявленных нарушений обязательных требований в соответствии со </w:t>
      </w:r>
      <w:hyperlink r:id="rId13" w:history="1">
        <w:r w:rsidRPr="00FA58AA">
          <w:rPr>
            <w:sz w:val="28"/>
            <w:szCs w:val="28"/>
          </w:rPr>
          <w:t>статьей 90.2</w:t>
        </w:r>
      </w:hyperlink>
      <w:r w:rsidRPr="00FA58AA">
        <w:rPr>
          <w:sz w:val="28"/>
          <w:szCs w:val="28"/>
        </w:rPr>
        <w:t xml:space="preserve"> Фед</w:t>
      </w:r>
      <w:r w:rsidR="001568BF" w:rsidRPr="00FA58AA">
        <w:rPr>
          <w:sz w:val="28"/>
          <w:szCs w:val="28"/>
        </w:rPr>
        <w:t>ерального закона от 31.07.2020 №</w:t>
      </w:r>
      <w:r w:rsidRPr="00FA58AA">
        <w:rPr>
          <w:sz w:val="28"/>
          <w:szCs w:val="28"/>
        </w:rPr>
        <w:t xml:space="preserve"> 248-ФЗ</w:t>
      </w:r>
      <w:r w:rsidR="001568BF" w:rsidRPr="00FA58AA">
        <w:rPr>
          <w:sz w:val="28"/>
          <w:szCs w:val="28"/>
        </w:rPr>
        <w:t>»</w:t>
      </w:r>
      <w:r w:rsidRPr="00FA58AA">
        <w:rPr>
          <w:sz w:val="28"/>
          <w:szCs w:val="28"/>
        </w:rPr>
        <w:t xml:space="preserve">. </w:t>
      </w:r>
    </w:p>
    <w:p w:rsidR="00BD0926" w:rsidRPr="00FA58AA" w:rsidRDefault="005F67FB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0B88" w:rsidRPr="00FA58AA">
        <w:rPr>
          <w:sz w:val="28"/>
          <w:szCs w:val="28"/>
        </w:rPr>
        <w:t xml:space="preserve">. </w:t>
      </w:r>
      <w:r w:rsidR="00A21A53" w:rsidRPr="00FA58AA">
        <w:rPr>
          <w:sz w:val="28"/>
          <w:szCs w:val="28"/>
        </w:rPr>
        <w:t>В р</w:t>
      </w:r>
      <w:r w:rsidR="003D0B88" w:rsidRPr="00FA58AA">
        <w:rPr>
          <w:sz w:val="28"/>
          <w:szCs w:val="28"/>
        </w:rPr>
        <w:t>аздел</w:t>
      </w:r>
      <w:r w:rsidR="00A21A53" w:rsidRPr="00FA58AA">
        <w:rPr>
          <w:sz w:val="28"/>
          <w:szCs w:val="28"/>
        </w:rPr>
        <w:t>е</w:t>
      </w:r>
      <w:r w:rsidR="00175501" w:rsidRPr="00FA58AA">
        <w:rPr>
          <w:sz w:val="28"/>
          <w:szCs w:val="28"/>
        </w:rPr>
        <w:t xml:space="preserve"> 9</w:t>
      </w:r>
      <w:r w:rsidR="00BD0926" w:rsidRPr="00FA58AA">
        <w:rPr>
          <w:rFonts w:ascii="Arial" w:hAnsi="Arial" w:cs="Arial"/>
          <w:b/>
          <w:bCs/>
          <w:sz w:val="28"/>
          <w:szCs w:val="28"/>
        </w:rPr>
        <w:t xml:space="preserve"> </w:t>
      </w:r>
      <w:r w:rsidR="00BD0926" w:rsidRPr="00FA58AA">
        <w:rPr>
          <w:bCs/>
          <w:sz w:val="28"/>
          <w:szCs w:val="28"/>
        </w:rPr>
        <w:t>«Досудебный порядок подачи жалобы</w:t>
      </w:r>
      <w:r w:rsidR="00BD0926" w:rsidRPr="00FA58AA">
        <w:rPr>
          <w:sz w:val="28"/>
          <w:szCs w:val="28"/>
        </w:rPr>
        <w:t>»</w:t>
      </w:r>
      <w:r w:rsidR="001075A3" w:rsidRPr="00FA58AA">
        <w:rPr>
          <w:sz w:val="28"/>
          <w:szCs w:val="28"/>
        </w:rPr>
        <w:t>:</w:t>
      </w:r>
    </w:p>
    <w:p w:rsidR="001075A3" w:rsidRPr="00FA58AA" w:rsidRDefault="005F67FB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0926" w:rsidRPr="00FA58AA">
        <w:rPr>
          <w:sz w:val="28"/>
          <w:szCs w:val="28"/>
        </w:rPr>
        <w:t xml:space="preserve">.1. </w:t>
      </w:r>
      <w:r w:rsidR="00D756C4" w:rsidRPr="00FA58AA">
        <w:rPr>
          <w:sz w:val="28"/>
          <w:szCs w:val="28"/>
        </w:rPr>
        <w:t>Дополнить пункт</w:t>
      </w:r>
      <w:r w:rsidR="003D0B88" w:rsidRPr="00FA58AA">
        <w:rPr>
          <w:sz w:val="28"/>
          <w:szCs w:val="28"/>
        </w:rPr>
        <w:t>ом</w:t>
      </w:r>
      <w:r w:rsidR="00715BAA" w:rsidRPr="00FA58AA">
        <w:rPr>
          <w:sz w:val="28"/>
          <w:szCs w:val="28"/>
        </w:rPr>
        <w:t xml:space="preserve"> 9.12–</w:t>
      </w:r>
      <w:r w:rsidR="00D756C4" w:rsidRPr="00FA58AA">
        <w:rPr>
          <w:sz w:val="28"/>
          <w:szCs w:val="28"/>
        </w:rPr>
        <w:t>1 следующего содержания:</w:t>
      </w:r>
    </w:p>
    <w:p w:rsidR="002B1C01" w:rsidRPr="00FA58AA" w:rsidRDefault="002B1C01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 w:rsidRPr="00FA58AA">
        <w:rPr>
          <w:sz w:val="28"/>
          <w:szCs w:val="28"/>
        </w:rPr>
        <w:t>«</w:t>
      </w:r>
      <w:r w:rsidR="00715BAA" w:rsidRPr="00FA58AA">
        <w:rPr>
          <w:sz w:val="28"/>
          <w:szCs w:val="28"/>
        </w:rPr>
        <w:t>9.12–</w:t>
      </w:r>
      <w:r w:rsidRPr="00FA58AA">
        <w:rPr>
          <w:sz w:val="28"/>
          <w:szCs w:val="28"/>
        </w:rPr>
        <w:t xml:space="preserve">1. Жалоба контролируемого лица на решение об отнесении объектов контроля к соответствующей категории риска рассматривается </w:t>
      </w:r>
      <w:r w:rsidR="003A5FDB" w:rsidRPr="00FA58AA">
        <w:rPr>
          <w:sz w:val="28"/>
          <w:szCs w:val="28"/>
        </w:rPr>
        <w:t xml:space="preserve">                  </w:t>
      </w:r>
      <w:r w:rsidRPr="00FA58AA">
        <w:rPr>
          <w:sz w:val="28"/>
          <w:szCs w:val="28"/>
        </w:rPr>
        <w:t>в срок не более пяти рабочих дней</w:t>
      </w:r>
      <w:r w:rsidR="00F7782D" w:rsidRPr="00FA58AA">
        <w:rPr>
          <w:sz w:val="28"/>
          <w:szCs w:val="28"/>
        </w:rPr>
        <w:t>»</w:t>
      </w:r>
      <w:r w:rsidRPr="00FA58AA">
        <w:rPr>
          <w:sz w:val="28"/>
          <w:szCs w:val="28"/>
        </w:rPr>
        <w:t>.</w:t>
      </w:r>
    </w:p>
    <w:p w:rsidR="009573C6" w:rsidRDefault="005F67FB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56C4" w:rsidRPr="00FA58AA">
        <w:rPr>
          <w:sz w:val="28"/>
          <w:szCs w:val="28"/>
        </w:rPr>
        <w:t xml:space="preserve">.2. </w:t>
      </w:r>
      <w:r w:rsidR="00D02D17" w:rsidRPr="00FA58AA">
        <w:rPr>
          <w:sz w:val="28"/>
          <w:szCs w:val="28"/>
        </w:rPr>
        <w:t>Пункт 9.16 дополнить словами «</w:t>
      </w:r>
      <w:r w:rsidR="00F7782D" w:rsidRPr="00FA58AA">
        <w:rPr>
          <w:sz w:val="28"/>
          <w:szCs w:val="28"/>
        </w:rPr>
        <w:t xml:space="preserve">, </w:t>
      </w:r>
      <w:r w:rsidR="00D02D17" w:rsidRPr="00FA58AA">
        <w:rPr>
          <w:sz w:val="28"/>
          <w:szCs w:val="28"/>
        </w:rPr>
        <w:t xml:space="preserve">иных государственных органов, органов местного самоуправления </w:t>
      </w:r>
      <w:r w:rsidR="00E234A7" w:rsidRPr="00FA58AA">
        <w:rPr>
          <w:sz w:val="28"/>
          <w:szCs w:val="28"/>
        </w:rPr>
        <w:t>муниципальных образований Кировской области либо</w:t>
      </w:r>
      <w:r w:rsidR="00D02D17" w:rsidRPr="00FA58AA">
        <w:rPr>
          <w:sz w:val="28"/>
          <w:szCs w:val="28"/>
        </w:rPr>
        <w:t xml:space="preserve"> подведомственных им организаций</w:t>
      </w:r>
      <w:r w:rsidR="000E7A41" w:rsidRPr="00FA58AA">
        <w:rPr>
          <w:sz w:val="28"/>
          <w:szCs w:val="28"/>
        </w:rPr>
        <w:t>»</w:t>
      </w:r>
      <w:r w:rsidR="00D02D17" w:rsidRPr="00FA58AA">
        <w:rPr>
          <w:sz w:val="28"/>
          <w:szCs w:val="28"/>
        </w:rPr>
        <w:t>.</w:t>
      </w:r>
    </w:p>
    <w:p w:rsidR="005F67FB" w:rsidRPr="00FA58AA" w:rsidRDefault="005F67FB" w:rsidP="00DE2D9B">
      <w:pPr>
        <w:pStyle w:val="a3"/>
        <w:spacing w:before="0" w:beforeAutospacing="0" w:after="0" w:afterAutospacing="0" w:line="4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Pr="00FA58AA">
        <w:rPr>
          <w:sz w:val="28"/>
          <w:szCs w:val="28"/>
        </w:rPr>
        <w:t xml:space="preserve">. </w:t>
      </w:r>
      <w:r w:rsidR="00A21EF2" w:rsidRPr="005C7CF8">
        <w:rPr>
          <w:sz w:val="28"/>
          <w:szCs w:val="28"/>
        </w:rPr>
        <w:t xml:space="preserve">Внести изменение в </w:t>
      </w:r>
      <w:r w:rsidR="00093E89" w:rsidRPr="005C7CF8">
        <w:rPr>
          <w:bCs/>
          <w:sz w:val="28"/>
          <w:szCs w:val="28"/>
        </w:rPr>
        <w:t xml:space="preserve">индикаторы риска нарушения обязательных требований при осуществлении регионального государственного контроля (надзора) в области технического состояния и эксплуатации аттракционов </w:t>
      </w:r>
      <w:r w:rsidR="00094A7D">
        <w:rPr>
          <w:bCs/>
          <w:sz w:val="28"/>
          <w:szCs w:val="28"/>
        </w:rPr>
        <w:t xml:space="preserve">              </w:t>
      </w:r>
      <w:r w:rsidR="00093E89" w:rsidRPr="005C7CF8">
        <w:rPr>
          <w:bCs/>
          <w:sz w:val="28"/>
          <w:szCs w:val="28"/>
        </w:rPr>
        <w:t xml:space="preserve">на территории Кировской области </w:t>
      </w:r>
      <w:r w:rsidR="00AA0649" w:rsidRPr="005C7CF8">
        <w:rPr>
          <w:sz w:val="28"/>
          <w:szCs w:val="28"/>
        </w:rPr>
        <w:t>(</w:t>
      </w:r>
      <w:r w:rsidRPr="005C7CF8">
        <w:rPr>
          <w:sz w:val="28"/>
          <w:szCs w:val="28"/>
        </w:rPr>
        <w:t>приложени</w:t>
      </w:r>
      <w:r w:rsidR="00AA0649" w:rsidRPr="005C7CF8">
        <w:rPr>
          <w:sz w:val="28"/>
          <w:szCs w:val="28"/>
        </w:rPr>
        <w:t>е</w:t>
      </w:r>
      <w:r w:rsidRPr="005C7CF8">
        <w:rPr>
          <w:sz w:val="28"/>
          <w:szCs w:val="28"/>
        </w:rPr>
        <w:t xml:space="preserve"> № 2</w:t>
      </w:r>
      <w:r w:rsidR="00A21EF2" w:rsidRPr="005C7CF8">
        <w:rPr>
          <w:sz w:val="28"/>
          <w:szCs w:val="28"/>
        </w:rPr>
        <w:t xml:space="preserve"> к Положению</w:t>
      </w:r>
      <w:r w:rsidR="00AA0649" w:rsidRPr="005C7CF8">
        <w:rPr>
          <w:sz w:val="28"/>
          <w:szCs w:val="28"/>
        </w:rPr>
        <w:t>),</w:t>
      </w:r>
      <w:r w:rsidRPr="00FA58AA">
        <w:rPr>
          <w:sz w:val="28"/>
          <w:szCs w:val="28"/>
        </w:rPr>
        <w:t xml:space="preserve"> изложи</w:t>
      </w:r>
      <w:r w:rsidR="00AA0649">
        <w:rPr>
          <w:sz w:val="28"/>
          <w:szCs w:val="28"/>
        </w:rPr>
        <w:t>в заголовок</w:t>
      </w:r>
      <w:r w:rsidRPr="00FA58AA">
        <w:rPr>
          <w:sz w:val="28"/>
          <w:szCs w:val="28"/>
        </w:rPr>
        <w:t xml:space="preserve"> в следующей редакции: </w:t>
      </w:r>
    </w:p>
    <w:p w:rsidR="005F67FB" w:rsidRPr="00FA58AA" w:rsidRDefault="005F67FB" w:rsidP="00DE2D9B">
      <w:pPr>
        <w:pStyle w:val="ConsPlusTitle"/>
        <w:spacing w:line="4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58AA">
        <w:rPr>
          <w:rFonts w:ascii="Times New Roman" w:hAnsi="Times New Roman" w:cs="Times New Roman"/>
          <w:b w:val="0"/>
          <w:sz w:val="28"/>
          <w:szCs w:val="28"/>
        </w:rPr>
        <w:t>«П</w:t>
      </w:r>
      <w:r w:rsidR="00AA0649">
        <w:rPr>
          <w:rFonts w:ascii="Times New Roman" w:hAnsi="Times New Roman" w:cs="Times New Roman"/>
          <w:b w:val="0"/>
          <w:sz w:val="28"/>
          <w:szCs w:val="28"/>
        </w:rPr>
        <w:t>еречень</w:t>
      </w:r>
      <w:r w:rsidRPr="00FA58AA">
        <w:rPr>
          <w:rFonts w:ascii="Times New Roman" w:hAnsi="Times New Roman" w:cs="Times New Roman"/>
          <w:b w:val="0"/>
          <w:sz w:val="28"/>
          <w:szCs w:val="28"/>
        </w:rPr>
        <w:t xml:space="preserve"> индикаторов риска нарушения обязательных требований при осуществлении регионального государственного контроля (надзора)                    в области технического состояния и эксплуатации самоходных машин                         и других видов техники на территории Кировской области».</w:t>
      </w:r>
    </w:p>
    <w:p w:rsidR="00351880" w:rsidRPr="00972676" w:rsidRDefault="00351880" w:rsidP="00096CD5">
      <w:pPr>
        <w:pStyle w:val="a3"/>
        <w:spacing w:before="72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351880" w:rsidRPr="00972676" w:rsidSect="00506B95">
      <w:headerReference w:type="default" r:id="rId14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398" w:rsidRDefault="001E6398" w:rsidP="00D507D9">
      <w:r>
        <w:separator/>
      </w:r>
    </w:p>
  </w:endnote>
  <w:endnote w:type="continuationSeparator" w:id="0">
    <w:p w:rsidR="001E6398" w:rsidRDefault="001E6398" w:rsidP="00D5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398" w:rsidRDefault="001E6398" w:rsidP="00D507D9">
      <w:r>
        <w:separator/>
      </w:r>
    </w:p>
  </w:footnote>
  <w:footnote w:type="continuationSeparator" w:id="0">
    <w:p w:rsidR="001E6398" w:rsidRDefault="001E6398" w:rsidP="00D50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257443"/>
      <w:docPartObj>
        <w:docPartGallery w:val="Page Numbers (Top of Page)"/>
        <w:docPartUnique/>
      </w:docPartObj>
    </w:sdtPr>
    <w:sdtEndPr/>
    <w:sdtContent>
      <w:p w:rsidR="00076D80" w:rsidRDefault="00076D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A30">
          <w:rPr>
            <w:noProof/>
          </w:rPr>
          <w:t>4</w:t>
        </w:r>
        <w:r>
          <w:fldChar w:fldCharType="end"/>
        </w:r>
      </w:p>
    </w:sdtContent>
  </w:sdt>
  <w:p w:rsidR="00D507D9" w:rsidRDefault="00D507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C6727"/>
    <w:multiLevelType w:val="hybridMultilevel"/>
    <w:tmpl w:val="266C5AF6"/>
    <w:lvl w:ilvl="0" w:tplc="399097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9501B8"/>
    <w:multiLevelType w:val="multilevel"/>
    <w:tmpl w:val="A5123B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48"/>
    <w:rsid w:val="000054E5"/>
    <w:rsid w:val="0006010C"/>
    <w:rsid w:val="00076D80"/>
    <w:rsid w:val="00093E89"/>
    <w:rsid w:val="00094A7D"/>
    <w:rsid w:val="00096CD5"/>
    <w:rsid w:val="000B6525"/>
    <w:rsid w:val="000C5EE0"/>
    <w:rsid w:val="000C6DF6"/>
    <w:rsid w:val="000C7474"/>
    <w:rsid w:val="000E47BF"/>
    <w:rsid w:val="000E7A41"/>
    <w:rsid w:val="000F2E85"/>
    <w:rsid w:val="001075A3"/>
    <w:rsid w:val="00127601"/>
    <w:rsid w:val="00152EFE"/>
    <w:rsid w:val="0015493D"/>
    <w:rsid w:val="001568BF"/>
    <w:rsid w:val="00170132"/>
    <w:rsid w:val="00175501"/>
    <w:rsid w:val="00195BA2"/>
    <w:rsid w:val="001B1F17"/>
    <w:rsid w:val="001E6398"/>
    <w:rsid w:val="001E639B"/>
    <w:rsid w:val="00207FFC"/>
    <w:rsid w:val="00234DE9"/>
    <w:rsid w:val="00252CB3"/>
    <w:rsid w:val="002A0A51"/>
    <w:rsid w:val="002A4DC8"/>
    <w:rsid w:val="002B1C01"/>
    <w:rsid w:val="002D1257"/>
    <w:rsid w:val="00302340"/>
    <w:rsid w:val="00333C48"/>
    <w:rsid w:val="00343FF3"/>
    <w:rsid w:val="00351880"/>
    <w:rsid w:val="00352717"/>
    <w:rsid w:val="00367CCD"/>
    <w:rsid w:val="003A5FDB"/>
    <w:rsid w:val="003B66E9"/>
    <w:rsid w:val="003D0B88"/>
    <w:rsid w:val="004074A7"/>
    <w:rsid w:val="0048056D"/>
    <w:rsid w:val="004854D6"/>
    <w:rsid w:val="00485BDF"/>
    <w:rsid w:val="004A1D3E"/>
    <w:rsid w:val="004A433E"/>
    <w:rsid w:val="004A5D80"/>
    <w:rsid w:val="004B527B"/>
    <w:rsid w:val="004C6764"/>
    <w:rsid w:val="004E2E84"/>
    <w:rsid w:val="00506B95"/>
    <w:rsid w:val="005319A9"/>
    <w:rsid w:val="005962CB"/>
    <w:rsid w:val="005966B5"/>
    <w:rsid w:val="005B5DFC"/>
    <w:rsid w:val="005C1631"/>
    <w:rsid w:val="005C7CF8"/>
    <w:rsid w:val="005F67FB"/>
    <w:rsid w:val="0066507A"/>
    <w:rsid w:val="00674643"/>
    <w:rsid w:val="006954F4"/>
    <w:rsid w:val="006A40D2"/>
    <w:rsid w:val="006E5900"/>
    <w:rsid w:val="006F5B9F"/>
    <w:rsid w:val="00715BAA"/>
    <w:rsid w:val="00761670"/>
    <w:rsid w:val="00793C35"/>
    <w:rsid w:val="007A64C7"/>
    <w:rsid w:val="007B5ABE"/>
    <w:rsid w:val="007B7C58"/>
    <w:rsid w:val="00825514"/>
    <w:rsid w:val="00844192"/>
    <w:rsid w:val="00855AD8"/>
    <w:rsid w:val="00856F94"/>
    <w:rsid w:val="00865B76"/>
    <w:rsid w:val="00875294"/>
    <w:rsid w:val="008A7E7E"/>
    <w:rsid w:val="008C27B7"/>
    <w:rsid w:val="008F01FE"/>
    <w:rsid w:val="008F12B8"/>
    <w:rsid w:val="009109B4"/>
    <w:rsid w:val="009133F0"/>
    <w:rsid w:val="009573C6"/>
    <w:rsid w:val="00972676"/>
    <w:rsid w:val="009A0541"/>
    <w:rsid w:val="009B4277"/>
    <w:rsid w:val="009E5CA7"/>
    <w:rsid w:val="009F5449"/>
    <w:rsid w:val="00A0130E"/>
    <w:rsid w:val="00A21A53"/>
    <w:rsid w:val="00A21EF2"/>
    <w:rsid w:val="00A24545"/>
    <w:rsid w:val="00A50B0A"/>
    <w:rsid w:val="00AA0649"/>
    <w:rsid w:val="00AA259A"/>
    <w:rsid w:val="00AC1A78"/>
    <w:rsid w:val="00AE4A66"/>
    <w:rsid w:val="00B430F2"/>
    <w:rsid w:val="00B55670"/>
    <w:rsid w:val="00B568E1"/>
    <w:rsid w:val="00B92506"/>
    <w:rsid w:val="00B94775"/>
    <w:rsid w:val="00B948CE"/>
    <w:rsid w:val="00BB3A25"/>
    <w:rsid w:val="00BD0926"/>
    <w:rsid w:val="00BD39ED"/>
    <w:rsid w:val="00C32D8B"/>
    <w:rsid w:val="00C444C4"/>
    <w:rsid w:val="00C63431"/>
    <w:rsid w:val="00CD7F12"/>
    <w:rsid w:val="00CE0FEE"/>
    <w:rsid w:val="00CF41B9"/>
    <w:rsid w:val="00D02D17"/>
    <w:rsid w:val="00D2052D"/>
    <w:rsid w:val="00D275E1"/>
    <w:rsid w:val="00D507D9"/>
    <w:rsid w:val="00D65D2F"/>
    <w:rsid w:val="00D756C4"/>
    <w:rsid w:val="00DA27D8"/>
    <w:rsid w:val="00DA5794"/>
    <w:rsid w:val="00DB0D49"/>
    <w:rsid w:val="00DC67D0"/>
    <w:rsid w:val="00DD6D64"/>
    <w:rsid w:val="00DE25B1"/>
    <w:rsid w:val="00DE2D9B"/>
    <w:rsid w:val="00DE582C"/>
    <w:rsid w:val="00E234A7"/>
    <w:rsid w:val="00E33D01"/>
    <w:rsid w:val="00E72717"/>
    <w:rsid w:val="00E816B8"/>
    <w:rsid w:val="00E81B18"/>
    <w:rsid w:val="00E91AE2"/>
    <w:rsid w:val="00E97379"/>
    <w:rsid w:val="00EF3880"/>
    <w:rsid w:val="00F7782D"/>
    <w:rsid w:val="00F83FBD"/>
    <w:rsid w:val="00FA58AA"/>
    <w:rsid w:val="00FB4638"/>
    <w:rsid w:val="00FC4192"/>
    <w:rsid w:val="00FC5115"/>
    <w:rsid w:val="00FD4A30"/>
    <w:rsid w:val="00FD6433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1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A40D2"/>
    <w:pPr>
      <w:ind w:left="720"/>
      <w:contextualSpacing/>
    </w:pPr>
    <w:rPr>
      <w:sz w:val="20"/>
      <w:szCs w:val="20"/>
    </w:rPr>
  </w:style>
  <w:style w:type="character" w:styleId="a5">
    <w:name w:val="Hyperlink"/>
    <w:basedOn w:val="a0"/>
    <w:uiPriority w:val="99"/>
    <w:unhideWhenUsed/>
    <w:rsid w:val="001E639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50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0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50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0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54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E47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1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A40D2"/>
    <w:pPr>
      <w:ind w:left="720"/>
      <w:contextualSpacing/>
    </w:pPr>
    <w:rPr>
      <w:sz w:val="20"/>
      <w:szCs w:val="20"/>
    </w:rPr>
  </w:style>
  <w:style w:type="character" w:styleId="a5">
    <w:name w:val="Hyperlink"/>
    <w:basedOn w:val="a0"/>
    <w:uiPriority w:val="99"/>
    <w:unhideWhenUsed/>
    <w:rsid w:val="001E639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50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0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50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0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54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E47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9788&amp;dst=100715&amp;field=134&amp;date=18.06.2026" TargetMode="External"/><Relationship Id="rId13" Type="http://schemas.openxmlformats.org/officeDocument/2006/relationships/hyperlink" Target="https://login.consultant.ru/link/?req=doc&amp;base=LAW&amp;n=499669&amp;dst=101491&amp;field=134&amp;date=07.10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9669&amp;dst=101482&amp;field=134&amp;date=07.10.20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9669&amp;dst=100998&amp;field=134&amp;date=07.10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9669&amp;dst=100987&amp;field=134&amp;date=07.10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669&amp;dst=100981&amp;field=134&amp;date=07.10.202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Карсаков Станислав Владимирович</dc:creator>
  <cp:lastModifiedBy>Татьяна С. Гудовских</cp:lastModifiedBy>
  <cp:revision>12</cp:revision>
  <cp:lastPrinted>2026-06-26T09:53:00Z</cp:lastPrinted>
  <dcterms:created xsi:type="dcterms:W3CDTF">2026-06-18T08:21:00Z</dcterms:created>
  <dcterms:modified xsi:type="dcterms:W3CDTF">2026-07-14T08:55:00Z</dcterms:modified>
</cp:coreProperties>
</file>